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27" w:rsidRPr="00020E27" w:rsidRDefault="00514908" w:rsidP="00020E27">
      <w:pPr>
        <w:pBdr>
          <w:bottom w:val="single" w:sz="4" w:space="1" w:color="auto"/>
        </w:pBdr>
        <w:jc w:val="center"/>
        <w:rPr>
          <w:rFonts w:ascii="Arial" w:hAnsi="Arial" w:cs="Arial"/>
          <w:b/>
          <w:sz w:val="24"/>
          <w:szCs w:val="24"/>
        </w:rPr>
      </w:pPr>
      <w:r w:rsidRPr="00020E27">
        <w:rPr>
          <w:rFonts w:ascii="Arial" w:hAnsi="Arial" w:cs="Arial"/>
          <w:b/>
          <w:sz w:val="24"/>
          <w:szCs w:val="24"/>
        </w:rPr>
        <w:t>Factore</w:t>
      </w:r>
      <w:r w:rsidR="00020E27" w:rsidRPr="00020E27">
        <w:rPr>
          <w:rFonts w:ascii="Arial" w:hAnsi="Arial" w:cs="Arial"/>
          <w:b/>
          <w:sz w:val="24"/>
          <w:szCs w:val="24"/>
        </w:rPr>
        <w:t>n die de waarneming beïnvloeden: samenvatting</w:t>
      </w:r>
    </w:p>
    <w:p w:rsidR="00514908" w:rsidRDefault="00514908">
      <w:pPr>
        <w:rPr>
          <w:rFonts w:ascii="Arial" w:hAnsi="Arial" w:cs="Arial"/>
        </w:rPr>
      </w:pPr>
    </w:p>
    <w:p w:rsidR="003F31AE" w:rsidRPr="00E8032B" w:rsidRDefault="003F31AE" w:rsidP="00E8032B">
      <w:pPr>
        <w:spacing w:line="360" w:lineRule="auto"/>
        <w:jc w:val="both"/>
        <w:rPr>
          <w:rFonts w:ascii="Arial" w:hAnsi="Arial" w:cs="Arial"/>
        </w:rPr>
      </w:pPr>
      <w:r w:rsidRPr="00E8032B">
        <w:rPr>
          <w:rFonts w:ascii="Arial" w:hAnsi="Arial" w:cs="Arial"/>
        </w:rPr>
        <w:t xml:space="preserve">Onze waarneming wordt beïnvloed door verschillende factoren. Hierbij maken we een onderscheid tussen fysiologische factoren en psychologische factoren. </w:t>
      </w:r>
    </w:p>
    <w:p w:rsidR="003F31AE" w:rsidRPr="00E8032B" w:rsidRDefault="003F31AE" w:rsidP="00E8032B">
      <w:pPr>
        <w:spacing w:line="360" w:lineRule="auto"/>
        <w:jc w:val="both"/>
        <w:rPr>
          <w:rFonts w:ascii="Arial" w:hAnsi="Arial" w:cs="Arial"/>
        </w:rPr>
      </w:pPr>
    </w:p>
    <w:p w:rsidR="003F31AE" w:rsidRDefault="003F31AE" w:rsidP="00E8032B">
      <w:pPr>
        <w:spacing w:line="360" w:lineRule="auto"/>
        <w:jc w:val="both"/>
        <w:rPr>
          <w:rFonts w:ascii="Arial" w:hAnsi="Arial" w:cs="Arial"/>
        </w:rPr>
      </w:pPr>
      <w:r w:rsidRPr="00E8032B">
        <w:rPr>
          <w:rFonts w:ascii="Arial" w:hAnsi="Arial" w:cs="Arial"/>
          <w:b/>
        </w:rPr>
        <w:t>Fysiologische factoren</w:t>
      </w:r>
      <w:r w:rsidRPr="00E8032B">
        <w:rPr>
          <w:rFonts w:ascii="Arial" w:hAnsi="Arial" w:cs="Arial"/>
        </w:rPr>
        <w:t xml:space="preserve"> worden bepaald door verschillen in lichamelijke capaciteiten van mensen (en ruimer levende wezens). In het geval van waarnemen gaat het om de capaciteiten van onze zintuigen. </w:t>
      </w:r>
    </w:p>
    <w:p w:rsidR="00E8032B" w:rsidRPr="00E8032B" w:rsidRDefault="00E8032B" w:rsidP="00E8032B">
      <w:pPr>
        <w:spacing w:line="360" w:lineRule="auto"/>
        <w:jc w:val="both"/>
        <w:rPr>
          <w:rFonts w:ascii="Arial" w:hAnsi="Arial" w:cs="Arial"/>
        </w:rPr>
      </w:pPr>
    </w:p>
    <w:p w:rsidR="00514908" w:rsidRDefault="00514908"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Zo zal de ene persoon beter kunnen horen, zien of ruiken dan een andere persoon. Eenzelfde persoon zal ook op het ene moment een andere waarneming hebben dan op een ander moment. Dit kan bijvoorbeeld onder invloed van alcohol, drugs of medicatie. Ook hoge koorts of gebrek aan slaap zijn fysiologische factoren die onze waarneming beïnvloeden.</w:t>
      </w:r>
    </w:p>
    <w:p w:rsidR="00E8032B" w:rsidRPr="00E8032B" w:rsidRDefault="00E8032B" w:rsidP="00E8032B">
      <w:pPr>
        <w:pStyle w:val="Normaalweb"/>
        <w:spacing w:before="0" w:beforeAutospacing="0" w:after="0" w:afterAutospacing="0" w:line="360" w:lineRule="auto"/>
        <w:jc w:val="both"/>
        <w:rPr>
          <w:rFonts w:ascii="Arial" w:hAnsi="Arial" w:cs="Arial"/>
          <w:sz w:val="22"/>
          <w:szCs w:val="22"/>
        </w:rPr>
      </w:pPr>
    </w:p>
    <w:p w:rsidR="00020E27"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b/>
          <w:sz w:val="22"/>
          <w:szCs w:val="22"/>
        </w:rPr>
        <w:t>Psychologische factoren</w:t>
      </w:r>
      <w:r w:rsidRPr="00E8032B">
        <w:rPr>
          <w:rFonts w:ascii="Arial" w:hAnsi="Arial" w:cs="Arial"/>
          <w:sz w:val="22"/>
          <w:szCs w:val="22"/>
        </w:rPr>
        <w:t xml:space="preserve"> die de waarneming beïnvloeden hebben betrekking op het gevoelsleven van mensen. We onderscheiden hierbij 4 specifieke factoren:</w:t>
      </w:r>
    </w:p>
    <w:p w:rsidR="00E8032B" w:rsidRPr="00E8032B" w:rsidRDefault="00E8032B" w:rsidP="00E8032B">
      <w:pPr>
        <w:pStyle w:val="Normaalweb"/>
        <w:spacing w:before="0" w:beforeAutospacing="0" w:after="0" w:afterAutospacing="0" w:line="360" w:lineRule="auto"/>
        <w:jc w:val="both"/>
        <w:rPr>
          <w:rFonts w:ascii="Arial" w:hAnsi="Arial" w:cs="Arial"/>
          <w:sz w:val="22"/>
          <w:szCs w:val="22"/>
        </w:rPr>
      </w:pPr>
    </w:p>
    <w:p w:rsidR="003F31AE" w:rsidRPr="00E8032B" w:rsidRDefault="003F31AE" w:rsidP="00E8032B">
      <w:pPr>
        <w:pStyle w:val="Normaalweb"/>
        <w:spacing w:before="0" w:beforeAutospacing="0" w:after="0" w:afterAutospacing="0" w:line="360" w:lineRule="auto"/>
        <w:jc w:val="both"/>
        <w:rPr>
          <w:rFonts w:ascii="Arial" w:hAnsi="Arial" w:cs="Arial"/>
          <w:b/>
          <w:sz w:val="22"/>
          <w:szCs w:val="22"/>
        </w:rPr>
      </w:pPr>
      <w:r w:rsidRPr="00E8032B">
        <w:rPr>
          <w:rFonts w:ascii="Arial" w:hAnsi="Arial" w:cs="Arial"/>
          <w:b/>
          <w:sz w:val="22"/>
          <w:szCs w:val="22"/>
        </w:rPr>
        <w:t xml:space="preserve">1. Aandacht </w:t>
      </w:r>
    </w:p>
    <w:p w:rsidR="00E8032B" w:rsidRDefault="00E8032B" w:rsidP="00E8032B">
      <w:pPr>
        <w:pStyle w:val="Normaalweb"/>
        <w:spacing w:before="0" w:beforeAutospacing="0" w:after="0" w:afterAutospacing="0" w:line="360" w:lineRule="auto"/>
        <w:jc w:val="both"/>
        <w:rPr>
          <w:rFonts w:ascii="Arial" w:hAnsi="Arial" w:cs="Arial"/>
          <w:sz w:val="22"/>
          <w:szCs w:val="22"/>
        </w:rPr>
      </w:pP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We hebben aandacht:</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voor wat opvallend is</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voor iets waar we op dat moment nood aan hebben</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voor wat verbonden is met onze persoonlijke smaak en interesse</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wanneer de waarneming met gevoelens te maken heeft</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wanneer het verband houdt met wat we vroeger in ons geheugen hebben opgeslagen.</w:t>
      </w:r>
    </w:p>
    <w:p w:rsidR="00E8032B" w:rsidRDefault="00E8032B" w:rsidP="00E8032B">
      <w:pPr>
        <w:pStyle w:val="Normaalweb"/>
        <w:spacing w:before="0" w:beforeAutospacing="0" w:after="0" w:afterAutospacing="0" w:line="360" w:lineRule="auto"/>
        <w:jc w:val="both"/>
        <w:rPr>
          <w:rFonts w:ascii="Arial" w:hAnsi="Arial" w:cs="Arial"/>
          <w:sz w:val="22"/>
          <w:szCs w:val="22"/>
        </w:rPr>
      </w:pPr>
    </w:p>
    <w:p w:rsidR="00E8032B" w:rsidRDefault="00E8032B" w:rsidP="00E8032B">
      <w:pPr>
        <w:pStyle w:val="Normaalweb"/>
        <w:spacing w:before="0" w:beforeAutospacing="0" w:after="0" w:afterAutospacing="0"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14605</wp:posOffset>
            </wp:positionH>
            <wp:positionV relativeFrom="paragraph">
              <wp:posOffset>74295</wp:posOffset>
            </wp:positionV>
            <wp:extent cx="1935480" cy="1285875"/>
            <wp:effectExtent l="19050" t="0" r="7620" b="0"/>
            <wp:wrapTight wrapText="bothSides">
              <wp:wrapPolygon edited="0">
                <wp:start x="-213" y="0"/>
                <wp:lineTo x="-213" y="21440"/>
                <wp:lineTo x="21685" y="21440"/>
                <wp:lineTo x="21685" y="0"/>
                <wp:lineTo x="-213" y="0"/>
              </wp:wrapPolygon>
            </wp:wrapTight>
            <wp:docPr id="1" name="Afbeelding 1" descr="C:\Users\Elke\Documents\SLO\DCO\zelfstudiepakket\k-in-kortr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e\Documents\SLO\DCO\zelfstudiepakket\k-in-kortrijk.jpg"/>
                    <pic:cNvPicPr>
                      <a:picLocks noChangeAspect="1" noChangeArrowheads="1"/>
                    </pic:cNvPicPr>
                  </pic:nvPicPr>
                  <pic:blipFill>
                    <a:blip r:embed="rId6" cstate="print"/>
                    <a:srcRect/>
                    <a:stretch>
                      <a:fillRect/>
                    </a:stretch>
                  </pic:blipFill>
                  <pic:spPr bwMode="auto">
                    <a:xfrm>
                      <a:off x="0" y="0"/>
                      <a:ext cx="1935480" cy="1285875"/>
                    </a:xfrm>
                    <a:prstGeom prst="rect">
                      <a:avLst/>
                    </a:prstGeom>
                    <a:noFill/>
                    <a:ln w="9525">
                      <a:noFill/>
                      <a:miter lim="800000"/>
                      <a:headEnd/>
                      <a:tailEnd/>
                    </a:ln>
                  </pic:spPr>
                </pic:pic>
              </a:graphicData>
            </a:graphic>
          </wp:anchor>
        </w:drawing>
      </w:r>
    </w:p>
    <w:p w:rsidR="003F31AE" w:rsidRPr="00E8032B" w:rsidRDefault="003F31AE" w:rsidP="00E8032B">
      <w:pPr>
        <w:pStyle w:val="Normaalweb"/>
        <w:spacing w:before="0" w:beforeAutospacing="0" w:after="0" w:afterAutospacing="0" w:line="360" w:lineRule="auto"/>
        <w:jc w:val="both"/>
        <w:rPr>
          <w:rFonts w:ascii="Arial" w:hAnsi="Arial" w:cs="Arial"/>
          <w:i/>
          <w:sz w:val="22"/>
          <w:szCs w:val="22"/>
        </w:rPr>
      </w:pPr>
      <w:r w:rsidRPr="00E8032B">
        <w:rPr>
          <w:rFonts w:ascii="Arial" w:hAnsi="Arial" w:cs="Arial"/>
          <w:sz w:val="22"/>
          <w:szCs w:val="22"/>
        </w:rPr>
        <w:t xml:space="preserve">Voorbeeld: </w:t>
      </w:r>
      <w:r w:rsidRPr="00E8032B">
        <w:rPr>
          <w:rFonts w:ascii="Arial" w:hAnsi="Arial" w:cs="Arial"/>
          <w:i/>
          <w:sz w:val="22"/>
          <w:szCs w:val="22"/>
        </w:rPr>
        <w:t>Wanneer we gaan shoppen in een winkelcentrum nemen we vooral de winkels waar die ons interesseren.</w:t>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p>
    <w:p w:rsidR="00E8032B" w:rsidRPr="00E8032B" w:rsidRDefault="00E8032B" w:rsidP="00E8032B">
      <w:pPr>
        <w:pStyle w:val="Normaalweb"/>
        <w:spacing w:before="0" w:beforeAutospacing="0" w:after="0" w:afterAutospacing="0" w:line="360" w:lineRule="auto"/>
        <w:jc w:val="both"/>
        <w:rPr>
          <w:rFonts w:ascii="Arial" w:hAnsi="Arial" w:cs="Arial"/>
          <w:sz w:val="22"/>
          <w:szCs w:val="22"/>
        </w:rPr>
      </w:pPr>
    </w:p>
    <w:p w:rsidR="00E8032B" w:rsidRPr="00E8032B" w:rsidRDefault="00E8032B" w:rsidP="00E8032B">
      <w:pPr>
        <w:pStyle w:val="Normaalweb"/>
        <w:spacing w:before="0" w:beforeAutospacing="0" w:after="0" w:afterAutospacing="0" w:line="360" w:lineRule="auto"/>
        <w:jc w:val="both"/>
        <w:rPr>
          <w:rFonts w:ascii="Arial" w:hAnsi="Arial" w:cs="Arial"/>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3F31AE" w:rsidRPr="00E8032B" w:rsidRDefault="00E8032B" w:rsidP="00E8032B">
      <w:pPr>
        <w:pStyle w:val="Normaalweb"/>
        <w:spacing w:before="0" w:beforeAutospacing="0" w:after="0" w:afterAutospacing="0" w:line="360" w:lineRule="auto"/>
        <w:jc w:val="both"/>
        <w:rPr>
          <w:rFonts w:ascii="Arial" w:hAnsi="Arial" w:cs="Arial"/>
          <w:b/>
          <w:sz w:val="22"/>
          <w:szCs w:val="22"/>
        </w:rPr>
      </w:pPr>
      <w:r w:rsidRPr="00E8032B">
        <w:rPr>
          <w:rFonts w:ascii="Arial" w:hAnsi="Arial" w:cs="Arial"/>
          <w:b/>
          <w:noProof/>
          <w:sz w:val="22"/>
          <w:szCs w:val="22"/>
        </w:rPr>
        <w:lastRenderedPageBreak/>
        <w:drawing>
          <wp:anchor distT="0" distB="0" distL="114300" distR="114300" simplePos="0" relativeHeight="251659264" behindDoc="1" locked="0" layoutInCell="1" allowOverlap="1">
            <wp:simplePos x="0" y="0"/>
            <wp:positionH relativeFrom="column">
              <wp:posOffset>-4445</wp:posOffset>
            </wp:positionH>
            <wp:positionV relativeFrom="paragraph">
              <wp:posOffset>176530</wp:posOffset>
            </wp:positionV>
            <wp:extent cx="1543050" cy="1162050"/>
            <wp:effectExtent l="19050" t="0" r="0" b="0"/>
            <wp:wrapTight wrapText="bothSides">
              <wp:wrapPolygon edited="0">
                <wp:start x="-267" y="0"/>
                <wp:lineTo x="-267" y="21246"/>
                <wp:lineTo x="21600" y="21246"/>
                <wp:lineTo x="21600" y="0"/>
                <wp:lineTo x="-267" y="0"/>
              </wp:wrapPolygon>
            </wp:wrapTight>
            <wp:docPr id="2" name="Afbeelding 2" descr="C:\Users\Elke\Documents\SLO\DCO\zelfstudiepakket\rambu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ke\Documents\SLO\DCO\zelfstudiepakket\rambutan.jpg"/>
                    <pic:cNvPicPr>
                      <a:picLocks noChangeAspect="1" noChangeArrowheads="1"/>
                    </pic:cNvPicPr>
                  </pic:nvPicPr>
                  <pic:blipFill>
                    <a:blip r:embed="rId7" cstate="print"/>
                    <a:srcRect/>
                    <a:stretch>
                      <a:fillRect/>
                    </a:stretch>
                  </pic:blipFill>
                  <pic:spPr bwMode="auto">
                    <a:xfrm>
                      <a:off x="0" y="0"/>
                      <a:ext cx="1543050" cy="1162050"/>
                    </a:xfrm>
                    <a:prstGeom prst="rect">
                      <a:avLst/>
                    </a:prstGeom>
                    <a:noFill/>
                    <a:ln w="9525">
                      <a:noFill/>
                      <a:miter lim="800000"/>
                      <a:headEnd/>
                      <a:tailEnd/>
                    </a:ln>
                  </pic:spPr>
                </pic:pic>
              </a:graphicData>
            </a:graphic>
          </wp:anchor>
        </w:drawing>
      </w:r>
      <w:r w:rsidR="003F31AE" w:rsidRPr="00E8032B">
        <w:rPr>
          <w:rFonts w:ascii="Arial" w:hAnsi="Arial" w:cs="Arial"/>
          <w:b/>
          <w:sz w:val="22"/>
          <w:szCs w:val="22"/>
        </w:rPr>
        <w:t>2. Voorkennis</w:t>
      </w:r>
    </w:p>
    <w:p w:rsidR="00E8032B" w:rsidRDefault="00E8032B" w:rsidP="00E8032B">
      <w:pPr>
        <w:pStyle w:val="Normaalweb"/>
        <w:spacing w:before="0" w:beforeAutospacing="0" w:after="0" w:afterAutospacing="0" w:line="360" w:lineRule="auto"/>
        <w:jc w:val="both"/>
        <w:rPr>
          <w:rFonts w:ascii="Arial" w:hAnsi="Arial" w:cs="Arial"/>
          <w:sz w:val="22"/>
          <w:szCs w:val="22"/>
        </w:rPr>
      </w:pPr>
    </w:p>
    <w:p w:rsidR="003F31AE" w:rsidRPr="00E8032B" w:rsidRDefault="003F31AE" w:rsidP="00E8032B">
      <w:pPr>
        <w:pStyle w:val="Normaalweb"/>
        <w:spacing w:before="0" w:beforeAutospacing="0" w:after="0" w:afterAutospacing="0" w:line="360" w:lineRule="auto"/>
        <w:jc w:val="both"/>
        <w:rPr>
          <w:rFonts w:ascii="Arial" w:hAnsi="Arial" w:cs="Arial"/>
          <w:i/>
          <w:sz w:val="22"/>
          <w:szCs w:val="22"/>
        </w:rPr>
      </w:pPr>
      <w:r w:rsidRPr="00E8032B">
        <w:rPr>
          <w:rFonts w:ascii="Arial" w:hAnsi="Arial" w:cs="Arial"/>
          <w:sz w:val="22"/>
          <w:szCs w:val="22"/>
        </w:rPr>
        <w:t xml:space="preserve">Voorbeeld: </w:t>
      </w:r>
      <w:r w:rsidRPr="00E8032B">
        <w:rPr>
          <w:rFonts w:ascii="Arial" w:hAnsi="Arial" w:cs="Arial"/>
          <w:i/>
          <w:sz w:val="22"/>
          <w:szCs w:val="22"/>
        </w:rPr>
        <w:t xml:space="preserve">Een afbeelding van een rode vrucht met stekeltjes zegt ons weinig. Een Thai ziet er echter onmiddellijk een </w:t>
      </w:r>
      <w:proofErr w:type="spellStart"/>
      <w:r w:rsidRPr="00E8032B">
        <w:rPr>
          <w:rFonts w:ascii="Arial" w:hAnsi="Arial" w:cs="Arial"/>
          <w:i/>
          <w:sz w:val="22"/>
          <w:szCs w:val="22"/>
        </w:rPr>
        <w:t>rambutan</w:t>
      </w:r>
      <w:proofErr w:type="spellEnd"/>
      <w:r w:rsidRPr="00E8032B">
        <w:rPr>
          <w:rFonts w:ascii="Arial" w:hAnsi="Arial" w:cs="Arial"/>
          <w:i/>
          <w:sz w:val="22"/>
          <w:szCs w:val="22"/>
        </w:rPr>
        <w:t xml:space="preserve"> in.</w:t>
      </w:r>
    </w:p>
    <w:p w:rsidR="00E8032B" w:rsidRP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3F31AE" w:rsidRPr="00E8032B" w:rsidRDefault="003F31AE" w:rsidP="00E8032B">
      <w:pPr>
        <w:pStyle w:val="Normaalweb"/>
        <w:spacing w:before="0" w:beforeAutospacing="0" w:after="0" w:afterAutospacing="0" w:line="360" w:lineRule="auto"/>
        <w:jc w:val="both"/>
        <w:rPr>
          <w:rFonts w:ascii="Arial" w:hAnsi="Arial" w:cs="Arial"/>
          <w:b/>
          <w:sz w:val="22"/>
          <w:szCs w:val="22"/>
        </w:rPr>
      </w:pPr>
      <w:r w:rsidRPr="00E8032B">
        <w:rPr>
          <w:rFonts w:ascii="Arial" w:hAnsi="Arial" w:cs="Arial"/>
          <w:b/>
          <w:sz w:val="22"/>
          <w:szCs w:val="22"/>
        </w:rPr>
        <w:t>3. Context</w:t>
      </w:r>
    </w:p>
    <w:p w:rsidR="00E8032B" w:rsidRPr="00E8032B" w:rsidRDefault="00E8032B"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-4445</wp:posOffset>
            </wp:positionH>
            <wp:positionV relativeFrom="paragraph">
              <wp:posOffset>20320</wp:posOffset>
            </wp:positionV>
            <wp:extent cx="1695450" cy="1114425"/>
            <wp:effectExtent l="19050" t="0" r="0" b="0"/>
            <wp:wrapTight wrapText="bothSides">
              <wp:wrapPolygon edited="0">
                <wp:start x="-243" y="0"/>
                <wp:lineTo x="-243" y="21415"/>
                <wp:lineTo x="21600" y="21415"/>
                <wp:lineTo x="21600" y="0"/>
                <wp:lineTo x="-243" y="0"/>
              </wp:wrapPolygon>
            </wp:wrapTight>
            <wp:docPr id="3" name="Afbeelding 3" descr="C:\Users\Elke\Documents\SLO\DCO\zelfstudiepakket\rode tulp in geel tulpenv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Documents\SLO\DCO\zelfstudiepakket\rode tulp in geel tulpenveld.jpg"/>
                    <pic:cNvPicPr>
                      <a:picLocks noChangeAspect="1" noChangeArrowheads="1"/>
                    </pic:cNvPicPr>
                  </pic:nvPicPr>
                  <pic:blipFill>
                    <a:blip r:embed="rId8" cstate="print"/>
                    <a:srcRect/>
                    <a:stretch>
                      <a:fillRect/>
                    </a:stretch>
                  </pic:blipFill>
                  <pic:spPr bwMode="auto">
                    <a:xfrm>
                      <a:off x="0" y="0"/>
                      <a:ext cx="1695450" cy="1114425"/>
                    </a:xfrm>
                    <a:prstGeom prst="rect">
                      <a:avLst/>
                    </a:prstGeom>
                    <a:noFill/>
                    <a:ln w="9525">
                      <a:noFill/>
                      <a:miter lim="800000"/>
                      <a:headEnd/>
                      <a:tailEnd/>
                    </a:ln>
                  </pic:spPr>
                </pic:pic>
              </a:graphicData>
            </a:graphic>
          </wp:anchor>
        </w:drawing>
      </w:r>
    </w:p>
    <w:p w:rsidR="003F31AE" w:rsidRPr="00E8032B" w:rsidRDefault="003F31AE" w:rsidP="00E8032B">
      <w:pPr>
        <w:pStyle w:val="Normaalweb"/>
        <w:spacing w:before="0" w:beforeAutospacing="0" w:after="0" w:afterAutospacing="0" w:line="360" w:lineRule="auto"/>
        <w:jc w:val="both"/>
        <w:rPr>
          <w:rFonts w:ascii="Arial" w:hAnsi="Arial" w:cs="Arial"/>
          <w:sz w:val="22"/>
          <w:szCs w:val="22"/>
        </w:rPr>
      </w:pPr>
      <w:r w:rsidRPr="00E8032B">
        <w:rPr>
          <w:rFonts w:ascii="Arial" w:hAnsi="Arial" w:cs="Arial"/>
          <w:sz w:val="22"/>
          <w:szCs w:val="22"/>
        </w:rPr>
        <w:t xml:space="preserve">Voorbeeld: </w:t>
      </w:r>
      <w:r w:rsidRPr="00E8032B">
        <w:rPr>
          <w:rFonts w:ascii="Arial" w:hAnsi="Arial" w:cs="Arial"/>
          <w:i/>
          <w:sz w:val="22"/>
          <w:szCs w:val="22"/>
        </w:rPr>
        <w:t>Eén rode tulp in een veld vol met gele tulpen zal specifiek onze aandacht trekken. De gele tulpen nemen we echter niet afzonderlijk waar.</w:t>
      </w:r>
      <w:r w:rsidRPr="00E8032B">
        <w:rPr>
          <w:rFonts w:ascii="Arial" w:hAnsi="Arial" w:cs="Arial"/>
          <w:sz w:val="22"/>
          <w:szCs w:val="22"/>
        </w:rPr>
        <w:t xml:space="preserve"> </w:t>
      </w: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Pr="00E8032B" w:rsidRDefault="00E8032B" w:rsidP="00E8032B">
      <w:pPr>
        <w:pStyle w:val="Normaalweb"/>
        <w:spacing w:before="0" w:beforeAutospacing="0" w:after="0" w:afterAutospacing="0" w:line="360" w:lineRule="auto"/>
        <w:jc w:val="both"/>
        <w:rPr>
          <w:rFonts w:ascii="Arial" w:hAnsi="Arial" w:cs="Arial"/>
          <w:b/>
          <w:sz w:val="22"/>
          <w:szCs w:val="22"/>
        </w:rPr>
      </w:pPr>
    </w:p>
    <w:p w:rsidR="00E8032B" w:rsidRDefault="00E8032B" w:rsidP="00E8032B">
      <w:pPr>
        <w:pStyle w:val="Normaalweb"/>
        <w:spacing w:before="0" w:beforeAutospacing="0" w:after="0" w:afterAutospacing="0" w:line="360" w:lineRule="auto"/>
        <w:jc w:val="both"/>
        <w:rPr>
          <w:rFonts w:ascii="Arial" w:hAnsi="Arial" w:cs="Arial"/>
          <w:b/>
          <w:sz w:val="22"/>
          <w:szCs w:val="22"/>
        </w:rPr>
      </w:pPr>
    </w:p>
    <w:p w:rsidR="003F31AE" w:rsidRPr="00E8032B" w:rsidRDefault="003F31AE" w:rsidP="00E8032B">
      <w:pPr>
        <w:pStyle w:val="Normaalweb"/>
        <w:spacing w:before="0" w:beforeAutospacing="0" w:after="0" w:afterAutospacing="0" w:line="360" w:lineRule="auto"/>
        <w:jc w:val="both"/>
        <w:rPr>
          <w:rFonts w:ascii="Arial" w:hAnsi="Arial" w:cs="Arial"/>
          <w:b/>
          <w:sz w:val="22"/>
          <w:szCs w:val="22"/>
        </w:rPr>
      </w:pPr>
      <w:r w:rsidRPr="00E8032B">
        <w:rPr>
          <w:rFonts w:ascii="Arial" w:hAnsi="Arial" w:cs="Arial"/>
          <w:b/>
          <w:sz w:val="22"/>
          <w:szCs w:val="22"/>
        </w:rPr>
        <w:t>4. Verwachtingspatroon</w:t>
      </w:r>
    </w:p>
    <w:p w:rsidR="00E8032B" w:rsidRDefault="00E8032B" w:rsidP="00E8032B">
      <w:pPr>
        <w:pStyle w:val="Normaalweb"/>
        <w:spacing w:before="0" w:beforeAutospacing="0" w:after="0" w:afterAutospacing="0" w:line="360" w:lineRule="auto"/>
        <w:jc w:val="both"/>
        <w:rPr>
          <w:rFonts w:ascii="Arial" w:hAnsi="Arial" w:cs="Arial"/>
          <w:sz w:val="22"/>
          <w:szCs w:val="22"/>
        </w:rPr>
      </w:pPr>
    </w:p>
    <w:p w:rsidR="00E8032B" w:rsidRDefault="00E8032B" w:rsidP="00E8032B">
      <w:pPr>
        <w:pStyle w:val="Normaalweb"/>
        <w:spacing w:before="0" w:beforeAutospacing="0" w:after="0" w:afterAutospacing="0"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14605</wp:posOffset>
            </wp:positionH>
            <wp:positionV relativeFrom="paragraph">
              <wp:posOffset>79375</wp:posOffset>
            </wp:positionV>
            <wp:extent cx="1578610" cy="885825"/>
            <wp:effectExtent l="19050" t="0" r="2540" b="0"/>
            <wp:wrapTight wrapText="bothSides">
              <wp:wrapPolygon edited="0">
                <wp:start x="-261" y="0"/>
                <wp:lineTo x="-261" y="21368"/>
                <wp:lineTo x="21635" y="21368"/>
                <wp:lineTo x="21635" y="0"/>
                <wp:lineTo x="-261" y="0"/>
              </wp:wrapPolygon>
            </wp:wrapTight>
            <wp:docPr id="4" name="Afbeelding 4" descr="C:\Users\Elke\Documents\SLO\DCO\zelfstudiepakket\rijstpap mooi geserveer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ke\Documents\SLO\DCO\zelfstudiepakket\rijstpap mooi geserveerd_klein.jpg"/>
                    <pic:cNvPicPr>
                      <a:picLocks noChangeAspect="1" noChangeArrowheads="1"/>
                    </pic:cNvPicPr>
                  </pic:nvPicPr>
                  <pic:blipFill>
                    <a:blip r:embed="rId9" cstate="print"/>
                    <a:srcRect/>
                    <a:stretch>
                      <a:fillRect/>
                    </a:stretch>
                  </pic:blipFill>
                  <pic:spPr bwMode="auto">
                    <a:xfrm>
                      <a:off x="0" y="0"/>
                      <a:ext cx="1578610" cy="885825"/>
                    </a:xfrm>
                    <a:prstGeom prst="rect">
                      <a:avLst/>
                    </a:prstGeom>
                    <a:noFill/>
                    <a:ln w="9525">
                      <a:noFill/>
                      <a:miter lim="800000"/>
                      <a:headEnd/>
                      <a:tailEnd/>
                    </a:ln>
                  </pic:spPr>
                </pic:pic>
              </a:graphicData>
            </a:graphic>
          </wp:anchor>
        </w:drawing>
      </w:r>
    </w:p>
    <w:p w:rsidR="003F31AE" w:rsidRPr="00E8032B" w:rsidRDefault="003F31AE" w:rsidP="00E8032B">
      <w:pPr>
        <w:pStyle w:val="Normaalweb"/>
        <w:spacing w:before="0" w:beforeAutospacing="0" w:after="0" w:afterAutospacing="0" w:line="360" w:lineRule="auto"/>
        <w:jc w:val="both"/>
        <w:rPr>
          <w:rFonts w:ascii="Arial" w:hAnsi="Arial" w:cs="Arial"/>
          <w:i/>
          <w:sz w:val="22"/>
          <w:szCs w:val="22"/>
        </w:rPr>
      </w:pPr>
      <w:r w:rsidRPr="00E8032B">
        <w:rPr>
          <w:rFonts w:ascii="Arial" w:hAnsi="Arial" w:cs="Arial"/>
          <w:sz w:val="22"/>
          <w:szCs w:val="22"/>
        </w:rPr>
        <w:t xml:space="preserve">Voorbeeld: </w:t>
      </w:r>
      <w:r w:rsidRPr="00E8032B">
        <w:rPr>
          <w:rFonts w:ascii="Arial" w:hAnsi="Arial" w:cs="Arial"/>
          <w:i/>
          <w:sz w:val="22"/>
          <w:szCs w:val="22"/>
        </w:rPr>
        <w:t>Eten dat mooi geserveerd wordt, vinden we lekkerder smaken dan eten dat snel op een bord werd ‘gegooid’.</w:t>
      </w:r>
    </w:p>
    <w:p w:rsidR="00020E27" w:rsidRPr="00E8032B" w:rsidRDefault="00020E27" w:rsidP="00E8032B">
      <w:pPr>
        <w:pStyle w:val="Normaalweb"/>
        <w:spacing w:before="0" w:beforeAutospacing="0" w:after="0" w:afterAutospacing="0" w:line="360" w:lineRule="auto"/>
        <w:jc w:val="both"/>
        <w:rPr>
          <w:rFonts w:ascii="Arial" w:hAnsi="Arial" w:cs="Arial"/>
          <w:sz w:val="22"/>
          <w:szCs w:val="22"/>
        </w:rPr>
      </w:pPr>
    </w:p>
    <w:p w:rsidR="00514908" w:rsidRPr="00514908" w:rsidRDefault="00514908" w:rsidP="00E8032B">
      <w:pPr>
        <w:spacing w:line="360" w:lineRule="auto"/>
        <w:rPr>
          <w:rFonts w:ascii="Arial" w:hAnsi="Arial" w:cs="Arial"/>
        </w:rPr>
      </w:pPr>
    </w:p>
    <w:sectPr w:rsidR="00514908" w:rsidRPr="00514908" w:rsidSect="004E03D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79" w:rsidRDefault="00AF7579" w:rsidP="00E8032B">
      <w:pPr>
        <w:spacing w:line="240" w:lineRule="auto"/>
      </w:pPr>
      <w:r>
        <w:separator/>
      </w:r>
    </w:p>
  </w:endnote>
  <w:endnote w:type="continuationSeparator" w:id="0">
    <w:p w:rsidR="00AF7579" w:rsidRDefault="00AF7579" w:rsidP="00E803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7790"/>
      <w:docPartObj>
        <w:docPartGallery w:val="Page Numbers (Bottom of Page)"/>
        <w:docPartUnique/>
      </w:docPartObj>
    </w:sdtPr>
    <w:sdtContent>
      <w:p w:rsidR="00E8032B" w:rsidRDefault="00E8032B">
        <w:pPr>
          <w:pStyle w:val="Voettekst"/>
          <w:jc w:val="right"/>
        </w:pPr>
        <w:fldSimple w:instr=" PAGE   \* MERGEFORMAT ">
          <w:r>
            <w:rPr>
              <w:noProof/>
            </w:rPr>
            <w:t>1</w:t>
          </w:r>
        </w:fldSimple>
      </w:p>
    </w:sdtContent>
  </w:sdt>
  <w:p w:rsidR="00E8032B" w:rsidRDefault="00E8032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79" w:rsidRDefault="00AF7579" w:rsidP="00E8032B">
      <w:pPr>
        <w:spacing w:line="240" w:lineRule="auto"/>
      </w:pPr>
      <w:r>
        <w:separator/>
      </w:r>
    </w:p>
  </w:footnote>
  <w:footnote w:type="continuationSeparator" w:id="0">
    <w:p w:rsidR="00AF7579" w:rsidRDefault="00AF7579" w:rsidP="00E803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14908"/>
    <w:rsid w:val="00020E27"/>
    <w:rsid w:val="003F31AE"/>
    <w:rsid w:val="004E03D0"/>
    <w:rsid w:val="00514908"/>
    <w:rsid w:val="00AF7579"/>
    <w:rsid w:val="00B84BC9"/>
    <w:rsid w:val="00E8032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03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1490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14908"/>
    <w:rPr>
      <w:b/>
      <w:bCs/>
    </w:rPr>
  </w:style>
  <w:style w:type="paragraph" w:styleId="Ballontekst">
    <w:name w:val="Balloon Text"/>
    <w:basedOn w:val="Standaard"/>
    <w:link w:val="BallontekstChar"/>
    <w:uiPriority w:val="99"/>
    <w:semiHidden/>
    <w:unhideWhenUsed/>
    <w:rsid w:val="00E803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32B"/>
    <w:rPr>
      <w:rFonts w:ascii="Tahoma" w:hAnsi="Tahoma" w:cs="Tahoma"/>
      <w:sz w:val="16"/>
      <w:szCs w:val="16"/>
    </w:rPr>
  </w:style>
  <w:style w:type="paragraph" w:styleId="Koptekst">
    <w:name w:val="header"/>
    <w:basedOn w:val="Standaard"/>
    <w:link w:val="KoptekstChar"/>
    <w:uiPriority w:val="99"/>
    <w:semiHidden/>
    <w:unhideWhenUsed/>
    <w:rsid w:val="00E8032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8032B"/>
  </w:style>
  <w:style w:type="paragraph" w:styleId="Voettekst">
    <w:name w:val="footer"/>
    <w:basedOn w:val="Standaard"/>
    <w:link w:val="VoettekstChar"/>
    <w:uiPriority w:val="99"/>
    <w:unhideWhenUsed/>
    <w:rsid w:val="00E8032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032B"/>
  </w:style>
</w:styles>
</file>

<file path=word/webSettings.xml><?xml version="1.0" encoding="utf-8"?>
<w:webSettings xmlns:r="http://schemas.openxmlformats.org/officeDocument/2006/relationships" xmlns:w="http://schemas.openxmlformats.org/wordprocessingml/2006/main">
  <w:divs>
    <w:div w:id="101269531">
      <w:bodyDiv w:val="1"/>
      <w:marLeft w:val="0"/>
      <w:marRight w:val="0"/>
      <w:marTop w:val="0"/>
      <w:marBottom w:val="0"/>
      <w:divBdr>
        <w:top w:val="none" w:sz="0" w:space="0" w:color="auto"/>
        <w:left w:val="none" w:sz="0" w:space="0" w:color="auto"/>
        <w:bottom w:val="none" w:sz="0" w:space="0" w:color="auto"/>
        <w:right w:val="none" w:sz="0" w:space="0" w:color="auto"/>
      </w:divBdr>
    </w:div>
    <w:div w:id="857042734">
      <w:bodyDiv w:val="1"/>
      <w:marLeft w:val="0"/>
      <w:marRight w:val="0"/>
      <w:marTop w:val="0"/>
      <w:marBottom w:val="0"/>
      <w:divBdr>
        <w:top w:val="none" w:sz="0" w:space="0" w:color="auto"/>
        <w:left w:val="none" w:sz="0" w:space="0" w:color="auto"/>
        <w:bottom w:val="none" w:sz="0" w:space="0" w:color="auto"/>
        <w:right w:val="none" w:sz="0" w:space="0" w:color="auto"/>
      </w:divBdr>
    </w:div>
    <w:div w:id="17556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Elke</cp:lastModifiedBy>
  <cp:revision>2</cp:revision>
  <dcterms:created xsi:type="dcterms:W3CDTF">2012-12-04T12:59:00Z</dcterms:created>
  <dcterms:modified xsi:type="dcterms:W3CDTF">2012-12-04T13:29:00Z</dcterms:modified>
</cp:coreProperties>
</file>